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书名：北方地区池塘主养梭鱼实用技术</w:t>
      </w:r>
    </w:p>
    <w:p>
      <w:r>
        <w:t>作者：苏文清，葛怀礼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北方地区池塘主养梭鱼实用技术 评论地址：https://www.jiaokey.com/book/detail/11910296.html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