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书名：池沼公鱼受精卵低温无水保存和运输的初步研究</w:t>
      </w:r>
    </w:p>
    <w:p>
      <w:r>
        <w:t>作者：解玉浩，李勃，冯辉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池沼公鱼受精卵低温无水保存和运输的初步研究 评论地址：https://www.jiaokey.com/book/detail/11910278.html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