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书名：光照期对蛙形蟹幼体存活、摄饵和发育的影响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光照期对蛙形蟹幼体存活、摄饵和发育的影响 评论地址：https://www.jiaokey.com/book/detail/11910168.html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