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褐藻多糖JM对脑缺血的保护作用</w:t>
      </w:r>
    </w:p>
    <w:p>
      <w:r>
        <w:rPr>
          <w:rFonts w:ascii="宋体" w:hAnsi="宋体" w:eastAsia="宋体"/>
          <w:sz w:val="24"/>
        </w:rPr>
        <w:t>范莹，杨钊，耿美玉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褐藻多糖JM对脑缺血的保护作用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范莹，杨钊，耿美玉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本书出售、求购地址：https://www.jiaokey.com/book/detail/11910115.html</w:t>
      </w:r>
    </w:p>
    <w:p>
      <w:r>
        <w:t>更多相关图书推荐：https://www.jiaokey.com</w:t>
      </w:r>
    </w:p>
    <w:p>
      <w:r>
        <w:t>范莹，杨钊，耿美玉 其他作品：https://www.jiaokey.com/tag/范莹，杨钊，耿美玉.html</w:t>
      </w:r>
    </w:p>
    <w:p>
      <w:r>
        <w:t>关键词搜索：https://www.jiaokey.com/tag/褐藻多糖JM对脑缺血的保护作用.html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