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书名：冷冻鱼浆、添加物、成型方式及原料渔获法对重组鲭鱼排接受性之影响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冷冻鱼浆、添加物、成型方式及原料渔获法对重组鲭鱼排接受性之影响 评论地址：https://www.jiaokey.com/book/detail/11910084.html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