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珠贝提取物药理作用的研究</w:t>
      </w:r>
    </w:p>
    <w:p>
      <w:r>
        <w:rPr>
          <w:rFonts w:ascii="宋体" w:hAnsi="宋体" w:eastAsia="宋体"/>
          <w:sz w:val="24"/>
        </w:rPr>
        <w:t>金亦涛，吴皓，陈文星，陆茵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珠贝提取物药理作用的研究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金亦涛，吴皓，陈文星，陆茵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本书出售、求购地址：https://www.jiaokey.com/book/detail/11910073.html</w:t>
      </w:r>
    </w:p>
    <w:p>
      <w:r>
        <w:t>更多相关图书推荐：https://www.jiaokey.com</w:t>
      </w:r>
    </w:p>
    <w:p>
      <w:r>
        <w:t>金亦涛，吴皓，陈文星，陆茵 其他作品：https://www.jiaokey.com/tag/金亦涛，吴皓，陈文星，陆茵.html</w:t>
      </w:r>
    </w:p>
    <w:p>
      <w:r>
        <w:t>关键词搜索：https://www.jiaokey.com/tag/珠贝提取物药理作用的研究.html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