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书名：配合饵料与海藻类喂养皱纹盘鲍幼鲍效果的初步试验</w:t>
      </w:r>
    </w:p>
    <w:p>
      <w:r>
        <w:t>作者：王素平</w:t>
      </w:r>
    </w:p>
    <w:p>
      <w:r>
        <w:t>出版社：</w:t>
      </w:r>
    </w:p>
    <w:p>
      <w:r>
        <w:t>出版日期：</w:t>
      </w:r>
    </w:p>
    <w:p>
      <w:r>
        <w:t>总页数：3</w:t>
      </w:r>
    </w:p>
    <w:p>
      <w:r>
        <w:t>更多请访问教客网: www.jiaokey.com</w:t>
      </w:r>
    </w:p>
    <w:p>
      <w:r>
        <w:t>配合饵料与海藻类喂养皱纹盘鲍幼鲍效果的初步试验 评论地址：https://www.jiaokey.com/book/detail/11909968.html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