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书名：池养河蟹生长与蜕壳规律的初步研究</w:t>
      </w:r>
    </w:p>
    <w:p>
      <w:r>
        <w:t>作者：郭汉青，刘运清，孙桂芳，吕保智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池养河蟹生长与蜕壳规律的初步研究 评论地址：https://www.jiaokey.com/book/detail/11909730.html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