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书名：黑麦草养鱼技术与效益分析</w:t>
      </w:r>
    </w:p>
    <w:p>
      <w:r>
        <w:t>作者：王志尧，余雪萍，侯忠磷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黑麦草养鱼技术与效益分析 评论地址：https://www.jiaokey.com/book/detail/11909396.html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