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书名：断裂控藏机理与模式</w:t>
      </w:r>
    </w:p>
    <w:p>
      <w:r>
        <w:t>作者：罗群，姜振学，庞雄奇著</w:t>
      </w:r>
    </w:p>
    <w:p>
      <w:r>
        <w:t>出版社：北京：石油工业出版社</w:t>
      </w:r>
    </w:p>
    <w:p>
      <w:r>
        <w:t>出版日期：2007.04</w:t>
      </w:r>
    </w:p>
    <w:p>
      <w:r>
        <w:t>总页数：318</w:t>
      </w:r>
    </w:p>
    <w:p>
      <w:r>
        <w:t>更多请访问教客网: www.jiaokey.com</w:t>
      </w:r>
    </w:p>
    <w:p>
      <w:r>
        <w:t>断裂控藏机理与模式 评论地址：https://www.jiaokey.com/book/detail/11909296.html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