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书名：贵州地道中药材病虫害认别与防治</w:t>
      </w:r>
    </w:p>
    <w:p>
      <w:r>
        <w:t>作者：曾令祥编著</w:t>
      </w:r>
    </w:p>
    <w:p>
      <w:r>
        <w:t>出版社：贵阳：贵州科技出版社</w:t>
      </w:r>
    </w:p>
    <w:p>
      <w:r>
        <w:t>出版日期：2007.07</w:t>
      </w:r>
    </w:p>
    <w:p>
      <w:r>
        <w:t>总页数：164</w:t>
      </w:r>
    </w:p>
    <w:p>
      <w:r>
        <w:t>更多请访问教客网: www.jiaokey.com</w:t>
      </w:r>
    </w:p>
    <w:p>
      <w:r>
        <w:t>贵州地道中药材病虫害认别与防治 评论地址：https://www.jiaokey.com/book/detail/11909042.html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