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书名：现代性视野中的20世纪中国文学</w:t>
      </w:r>
    </w:p>
    <w:p>
      <w:r>
        <w:t>作者：温奉桥，李萌羽著</w:t>
      </w:r>
    </w:p>
    <w:p>
      <w:r>
        <w:t>出版社：北京：中国海洋大学出版社</w:t>
      </w:r>
    </w:p>
    <w:p>
      <w:r>
        <w:t>出版日期：2007.09</w:t>
      </w:r>
    </w:p>
    <w:p>
      <w:r>
        <w:t>总页数：271</w:t>
      </w:r>
    </w:p>
    <w:p>
      <w:r>
        <w:t>更多请访问教客网: www.jiaokey.com</w:t>
      </w:r>
    </w:p>
    <w:p>
      <w:r>
        <w:t>现代性视野中的20世纪中国文学 评论地址：https://www.jiaokey.com/book/detail/11907193.html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