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服装工业化裁剪技术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服装工业化裁剪技术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本书出售、求购地址：https://www.jiaokey.com/book/detail/11906549.html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关键词搜索：https://www.jiaokey.com/tag/服装工业化裁剪技术.html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