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书名：21世纪宜居天津  新型建筑文化家园大观</w:t>
      </w:r>
    </w:p>
    <w:p>
      <w:r>
        <w:t>作者：任秀焕主编</w:t>
      </w:r>
    </w:p>
    <w:p>
      <w:r>
        <w:t>出版社：天津：天津古籍出版社</w:t>
      </w:r>
    </w:p>
    <w:p>
      <w:r>
        <w:t>出版日期：2007.08</w:t>
      </w:r>
    </w:p>
    <w:p>
      <w:r>
        <w:t>总页数：278</w:t>
      </w:r>
    </w:p>
    <w:p>
      <w:r>
        <w:t>更多请访问教客网: www.jiaokey.com</w:t>
      </w:r>
    </w:p>
    <w:p>
      <w:r>
        <w:t>21世纪宜居天津  新型建筑文化家园大观 评论地址：https://www.jiaokey.com/book/detail/11906530.html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