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情系民族教育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情系民族教育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本书出售、求购地址：https://www.jiaokey.com/book/detail/11903842.html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关键词搜索：https://www.jiaokey.com/tag/情系民族教育.html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