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书名：空时编码的理论与实践</w:t>
      </w:r>
    </w:p>
    <w:p>
      <w:r>
        <w:t>作者：（美）贾法卡哈尼著；任品毅，李峰，荣玫译</w:t>
      </w:r>
    </w:p>
    <w:p>
      <w:r>
        <w:t>出版社：西安:西安交通大学出版社,2007.08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空时编码的理论与实践 评论地址：https://www.jiaokey.com/book/detail/11903186.html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