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经验与心态  历史、世界想象与社会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经验与心态  历史、世界想象与社会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本书出售、求购地址：https://www.jiaokey.com/book/detail/11902833.html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关键词搜索：https://www.jiaokey.com/tag/经验与心态  历史、世界想象与社会.html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