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书名：有闲阶级论  彩图珍藏本</w:t>
      </w:r>
    </w:p>
    <w:p>
      <w:r>
        <w:t>作者：（美）凡勃伦著；钱厚默译</w:t>
      </w:r>
    </w:p>
    <w:p>
      <w:r>
        <w:t>出版社：海口：南海出版公司</w:t>
      </w:r>
    </w:p>
    <w:p>
      <w:r>
        <w:t>出版日期：2007.11</w:t>
      </w:r>
    </w:p>
    <w:p>
      <w:r>
        <w:t>总页数：349</w:t>
      </w:r>
    </w:p>
    <w:p>
      <w:r>
        <w:t>更多请访问教客网: www.jiaokey.com</w:t>
      </w:r>
    </w:p>
    <w:p>
      <w:r>
        <w:t>有闲阶级论  彩图珍藏本 评论地址：https://www.jiaokey.com/book/detail/11902301.html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