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书名：多弧离子镀技术与应用</w:t>
      </w:r>
    </w:p>
    <w:p>
      <w:r>
        <w:t>作者：张钧，赵彦辉编著</w:t>
      </w:r>
    </w:p>
    <w:p>
      <w:r>
        <w:t>出版社：北京：冶金工业出版社</w:t>
      </w:r>
    </w:p>
    <w:p>
      <w:r>
        <w:t>出版日期：2007.12</w:t>
      </w:r>
    </w:p>
    <w:p>
      <w:r>
        <w:t>总页数：260</w:t>
      </w:r>
    </w:p>
    <w:p>
      <w:r>
        <w:t>更多请访问教客网: www.jiaokey.com</w:t>
      </w:r>
    </w:p>
    <w:p>
      <w:r>
        <w:t>多弧离子镀技术与应用 评论地址：https://www.jiaokey.com/book/detail/11899001.html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