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书名：国际合营企业会计制度研究及案例分析</w:t>
      </w:r>
    </w:p>
    <w:p>
      <w:r>
        <w:t>作者：陶伟著</w:t>
      </w:r>
    </w:p>
    <w:p>
      <w:r>
        <w:t>出版社：北京：经济管理出版社</w:t>
      </w:r>
    </w:p>
    <w:p>
      <w:r>
        <w:t>出版日期：2007.09</w:t>
      </w:r>
    </w:p>
    <w:p>
      <w:r>
        <w:t>总页数：261</w:t>
      </w:r>
    </w:p>
    <w:p>
      <w:r>
        <w:t>更多请访问教客网: www.jiaokey.com</w:t>
      </w:r>
    </w:p>
    <w:p>
      <w:r>
        <w:t>国际合营企业会计制度研究及案例分析 评论地址：https://www.jiaokey.com/book/detail/11896125.html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