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全团优秀调研成果汇编  2006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全团优秀调研成果汇编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本书出售、求购地址：https://www.jiaokey.com/book/detail/11895949.html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关键词搜索：https://www.jiaokey.com/tag/全团优秀调研成果汇编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