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书名：新劳动合同法实用解析</w:t>
      </w:r>
    </w:p>
    <w:p>
      <w:r>
        <w:t>作者：葛玉辉主编</w:t>
      </w:r>
    </w:p>
    <w:p>
      <w:r>
        <w:t>出版社：北京：经济管理出版社</w:t>
      </w:r>
    </w:p>
    <w:p>
      <w:r>
        <w:t>出版日期：2008.01</w:t>
      </w:r>
    </w:p>
    <w:p>
      <w:r>
        <w:t>总页数：217</w:t>
      </w:r>
    </w:p>
    <w:p>
      <w:r>
        <w:t>更多请访问教客网: www.jiaokey.com</w:t>
      </w:r>
    </w:p>
    <w:p>
      <w:r>
        <w:t>新劳动合同法实用解析 评论地址：https://www.jiaokey.com/book/detail/11895348.html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