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书名：翠色琢玉梅青  越窑耀州窑龙泉窑青瓷文化对比研究</w:t>
      </w:r>
    </w:p>
    <w:p>
      <w:r>
        <w:t>作者：杭州历史博物馆著</w:t>
      </w:r>
    </w:p>
    <w:p>
      <w:r>
        <w:t>出版社：杭州：中国美术学院出版社</w:t>
      </w:r>
    </w:p>
    <w:p>
      <w:r>
        <w:t>出版日期：2007.09</w:t>
      </w:r>
    </w:p>
    <w:p>
      <w:r>
        <w:t>总页数：127</w:t>
      </w:r>
    </w:p>
    <w:p>
      <w:r>
        <w:t>更多请访问教客网: www.jiaokey.com</w:t>
      </w:r>
    </w:p>
    <w:p>
      <w:r>
        <w:t>翠色琢玉梅青  越窑耀州窑龙泉窑青瓷文化对比研究 评论地址：https://www.jiaokey.com/book/detail/11895207.html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