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十六大以来反腐倡廉建设  理论研究卷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十六大以来反腐倡廉建设  理论研究卷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本书出售、求购地址：https://www.jiaokey.com/book/detail/11894464.html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关键词搜索：https://www.jiaokey.com/tag/十六大以来反腐倡廉建设  理论研究卷.html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