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世界是新的：新兴市场崛起与争锋的世纪</w:t>
      </w:r>
    </w:p>
    <w:p>
      <w:r>
        <w:rPr>
          <w:rFonts w:ascii="宋体" w:hAnsi="宋体" w:eastAsia="宋体"/>
          <w:sz w:val="24"/>
        </w:rPr>
        <w:t>（美）安东尼·范·阿格塔米尔著；蒋永军等译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世界是新的：新兴市场崛起与争锋的世纪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（美）安东尼·范·阿格塔米尔著；蒋永军等译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跨国公司-国际市场-市场竞争-世界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本书出售、求购地址：https://www.jiaokey.com/book/detail/11894172.html</w:t>
      </w:r>
    </w:p>
    <w:p>
      <w:r>
        <w:t>更多相关图书推荐：https://www.jiaokey.com</w:t>
      </w:r>
    </w:p>
    <w:p>
      <w:r>
        <w:t>（美）安东尼·范·阿格塔米尔著；蒋永军等译 其他作品：https://www.jiaokey.com/tag/（美）安东尼·范·阿格塔米尔著；蒋永军等译.html</w:t>
      </w:r>
    </w:p>
    <w:p>
      <w:r>
        <w:t>北京:东方出版社,2007.09 出版图书：https://www.jiaokey.com/tag/北京:东方出版社,2007.09.html</w:t>
      </w:r>
    </w:p>
    <w:p>
      <w:r>
        <w:t>关键词搜索：https://www.jiaokey.com/tag/跨国公司-国际市场-市场竞争-世界.html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