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交往技巧的运用与分析</w:t>
      </w:r>
    </w:p>
    <w:p>
      <w:r>
        <w:rPr>
          <w:rFonts w:ascii="宋体" w:hAnsi="宋体" w:eastAsia="宋体"/>
          <w:sz w:val="24"/>
        </w:rPr>
        <w:t>黄陈碧苑，廖卢慧贞，文锦燕著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交往技巧的运用与分析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黄陈碧苑，廖卢慧贞，文锦燕著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本书出售、求购地址：https://www.jiaokey.com/book/detail/11893892.html</w:t>
      </w:r>
    </w:p>
    <w:p>
      <w:r>
        <w:t>更多相关图书推荐：https://www.jiaokey.com</w:t>
      </w:r>
    </w:p>
    <w:p>
      <w:r>
        <w:t>黄陈碧苑，廖卢慧贞，文锦燕著 其他作品：https://www.jiaokey.com/tag/黄陈碧苑，廖卢慧贞，文锦燕著.html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关键词搜索：https://www.jiaokey.com/tag/交往技巧的运用与分析.html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