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书名：劫后余生  自强不息  第2辑  农村经济学学科研究  《农村经济学总论》是怎样创建出来的：稿件、文件、信件自选集  1983年1月-1986年11月  第2卷  上</w:t>
      </w:r>
    </w:p>
    <w:p>
      <w:r>
        <w:t>作者：张寄农编</w:t>
      </w:r>
    </w:p>
    <w:p>
      <w:r>
        <w:t>出版社：</w:t>
      </w:r>
    </w:p>
    <w:p>
      <w:r>
        <w:t>出版日期：2005.09</w:t>
      </w:r>
    </w:p>
    <w:p>
      <w:r>
        <w:t>总页数：389</w:t>
      </w:r>
    </w:p>
    <w:p>
      <w:r>
        <w:t>更多请访问教客网: www.jiaokey.com</w:t>
      </w:r>
    </w:p>
    <w:p>
      <w:r>
        <w:t>劫后余生  自强不息  第2辑  农村经济学学科研究  《农村经济学总论》是怎样创建出来的：稿件、文件、信件自选集  1983年1月-1986年11月  第2卷  上 评论地址：https://www.jiaokey.com/book/detail/11893152.html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