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环境与资源保护法论丛  第1辑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本书出售、求购地址：https://www.jiaokey.com/book/detail/11893115.html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关键词搜索：https://www.jiaokey.com/tag/环境与资源保护法论丛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