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西藏封建农奴制社会形态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西藏封建农奴制社会形态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本书出售、求购地址：https://www.jiaokey.com/book/detail/11893052.html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关键词搜索：https://www.jiaokey.com/tag/西藏封建农奴制社会形态.html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