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书名：后现代主义与社会研究</w:t>
      </w:r>
    </w:p>
    <w:p>
      <w:r>
        <w:t>作者：（美）迪肯斯，（美）方坦纳编；周晓亮，杨深，程志民译</w:t>
      </w:r>
    </w:p>
    <w:p>
      <w:r>
        <w:t>出版社：重庆：重庆出版社</w:t>
      </w:r>
    </w:p>
    <w:p>
      <w:r>
        <w:t>出版日期：2006.05</w:t>
      </w:r>
    </w:p>
    <w:p>
      <w:r>
        <w:t>总页数：321</w:t>
      </w:r>
    </w:p>
    <w:p>
      <w:r>
        <w:t>更多请访问教客网: www.jiaokey.com</w:t>
      </w:r>
    </w:p>
    <w:p>
      <w:r>
        <w:t>后现代主义与社会研究 评论地址：https://www.jiaokey.com/book/detail/11892133.html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