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书名：案件检查文书的写作和运用</w:t>
      </w:r>
    </w:p>
    <w:p>
      <w:r>
        <w:t>作者：刘丽英主编</w:t>
      </w:r>
    </w:p>
    <w:p>
      <w:r>
        <w:t>出版社：北京：中国方正出版社</w:t>
      </w:r>
    </w:p>
    <w:p>
      <w:r>
        <w:t>出版日期：2004.02</w:t>
      </w:r>
    </w:p>
    <w:p>
      <w:r>
        <w:t>总页数：173</w:t>
      </w:r>
    </w:p>
    <w:p>
      <w:r>
        <w:t>更多请访问教客网: www.jiaokey.com</w:t>
      </w:r>
    </w:p>
    <w:p>
      <w:r>
        <w:t>案件检查文书的写作和运用 评论地址：https://www.jiaokey.com/book/detail/11890644.html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