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书名：王德舜魏鸿蕴工笔画作品</w:t>
      </w:r>
    </w:p>
    <w:p>
      <w:r>
        <w:t>作者：王德舜，魏鸿蕴绘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总页数：28</w:t>
      </w:r>
    </w:p>
    <w:p>
      <w:r>
        <w:t>更多请访问教客网: www.jiaokey.com</w:t>
      </w:r>
    </w:p>
    <w:p>
      <w:r>
        <w:t>王德舜魏鸿蕴工笔画作品 评论地址：https://www.jiaokey.com/book/detail/11887912.html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