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书名：大学文科高等数学系列教材  微积分</w:t>
      </w:r>
    </w:p>
    <w:p>
      <w:r>
        <w:t>作者：王龙主编；刘宪，焦志常副主编</w:t>
      </w:r>
    </w:p>
    <w:p>
      <w:r>
        <w:t>出版社：上海：华东理工大学出版社</w:t>
      </w:r>
    </w:p>
    <w:p>
      <w:r>
        <w:t>出版日期：2007.09</w:t>
      </w:r>
    </w:p>
    <w:p>
      <w:r>
        <w:t>总页数：303</w:t>
      </w:r>
    </w:p>
    <w:p>
      <w:r>
        <w:t>更多请访问教客网: www.jiaokey.com</w:t>
      </w:r>
    </w:p>
    <w:p>
      <w:r>
        <w:t>大学文科高等数学系列教材  微积分 评论地址：https://www.jiaokey.com/book/detail/11887216.html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