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书名：理性和革命  黑格尔和社会理论的兴起</w:t>
      </w:r>
    </w:p>
    <w:p>
      <w:r>
        <w:t>作者：（美）马尔库塞（Marcuse，H.）著；程志民译</w:t>
      </w:r>
    </w:p>
    <w:p>
      <w:r>
        <w:t>出版社：上海:上海人民出版社,2007.10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理性和革命  黑格尔和社会理论的兴起 评论地址：https://www.jiaokey.com/book/detail/11886501.html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