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西门子S7-300/400 PLC编程  梯形图和功能块图描述 第3版</w:t>
      </w:r>
    </w:p>
    <w:p>
      <w:r>
        <w:rPr>
          <w:rFonts w:ascii="宋体" w:hAnsi="宋体" w:eastAsia="宋体"/>
          <w:sz w:val="24"/>
        </w:rPr>
        <w:t>（德）HANS BERGER著；张同庄 郝继飞 方荣惠等译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西门子S7-300/400 PLC编程  梯形图和功能块图描述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（德）HANS BERGER著；张同庄 郝继飞 方荣惠等译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本书出售、求购地址：https://www.jiaokey.com/book/detail/11883665.html</w:t>
      </w:r>
    </w:p>
    <w:p>
      <w:r>
        <w:t>更多相关图书推荐：https://www.jiaokey.com</w:t>
      </w:r>
    </w:p>
    <w:p>
      <w:r>
        <w:t>（德）HANS BERGER著；张同庄 郝继飞 方荣惠等译 其他作品：https://www.jiaokey.com/tag/（德）HANS BERGER著；张同庄 郝继飞 方荣惠等译.html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关键词搜索：https://www.jiaokey.com/tag/西门子S7-300/400 PLC编程  梯形图和功能块图描述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