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书名：时间序列分析的工程应用  下  第2版</w:t>
      </w:r>
    </w:p>
    <w:p>
      <w:r>
        <w:t>作者：杨叔子，吴雅，轩建平等著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时间序列分析的工程应用  下  第2版 评论地址：https://www.jiaokey.com/book/detail/11883246.html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