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国家司法考试卷四主观题99例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国家司法考试卷四主观题99例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本书出售、求购地址：https://www.jiaokey.com/book/detail/11882481.html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关键词搜索：https://www.jiaokey.com/tag/国家司法考试卷四主观题99例.html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