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书名：保定市工业结构调整与发展战略研究</w:t>
      </w:r>
    </w:p>
    <w:p>
      <w:r>
        <w:t>作者：保定市人民政府，河北大学联合课题组编</w:t>
      </w:r>
    </w:p>
    <w:p>
      <w:r>
        <w:t>出版社：北京：中国市场出版社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保定市工业结构调整与发展战略研究 评论地址：https://www.jiaokey.com/book/detail/11881775.html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