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书名：覆膜条件下土壤水、盐、热耦合迁移研究</w:t>
      </w:r>
    </w:p>
    <w:p>
      <w:r>
        <w:t>作者：李毅，王全九，王文焰著</w:t>
      </w:r>
    </w:p>
    <w:p>
      <w:r>
        <w:t>出版社：西安：陕西科学技术出版社</w:t>
      </w:r>
    </w:p>
    <w:p>
      <w:r>
        <w:t>出版日期：2006.11</w:t>
      </w:r>
    </w:p>
    <w:p>
      <w:r>
        <w:t>总页数：166</w:t>
      </w:r>
    </w:p>
    <w:p>
      <w:r>
        <w:t>更多请访问教客网: www.jiaokey.com</w:t>
      </w:r>
    </w:p>
    <w:p>
      <w:r>
        <w:t>覆膜条件下土壤水、盐、热耦合迁移研究 评论地址：https://www.jiaokey.com/book/detail/11881704.html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