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书名：全球创意产业的盛会 联合国全球创意产业研讨会 上海 纪实</w:t>
      </w:r>
    </w:p>
    <w:p>
      <w:r>
        <w:t>作者：贺寿昌主编；上海市创意产业协会，上海戏剧学院创意学院，上海社会科学院创意产业研究中心编</w:t>
      </w:r>
    </w:p>
    <w:p>
      <w:r>
        <w:t>出版社：上海：学林出版社</w:t>
      </w:r>
    </w:p>
    <w:p>
      <w:r>
        <w:t>出版日期：2006.10</w:t>
      </w:r>
    </w:p>
    <w:p>
      <w:r>
        <w:t>总页数：119</w:t>
      </w:r>
    </w:p>
    <w:p>
      <w:r>
        <w:t>更多请访问教客网: www.jiaokey.com</w:t>
      </w:r>
    </w:p>
    <w:p>
      <w:r>
        <w:t>全球创意产业的盛会 联合国全球创意产业研讨会 上海 纪实 评论地址：https://www.jiaokey.com/book/detail/11881493.html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