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2006年  第2辑  总第8辑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2006年  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本书出售、求购地址：https://www.jiaokey.com/book/detail/11881080.html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关键词搜索：https://www.jiaokey.com/tag/知识产权审判指导  2006年  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