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书名：与时代同行  职校生成长案例分析与职业指导</w:t>
      </w:r>
    </w:p>
    <w:p>
      <w:r>
        <w:t>作者：齐小萍编著</w:t>
      </w:r>
    </w:p>
    <w:p>
      <w:r>
        <w:t>出版社：宁波：宁波出版社</w:t>
      </w:r>
    </w:p>
    <w:p>
      <w:r>
        <w:t>出版日期：2007.11</w:t>
      </w:r>
    </w:p>
    <w:p>
      <w:r>
        <w:t>总页数：187</w:t>
      </w:r>
    </w:p>
    <w:p>
      <w:r>
        <w:t>更多请访问教客网: www.jiaokey.com</w:t>
      </w:r>
    </w:p>
    <w:p>
      <w:r>
        <w:t>与时代同行  职校生成长案例分析与职业指导 评论地址：https://www.jiaokey.com/book/detail/11881047.html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