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科林·鲍威尔</w:t>
      </w:r>
    </w:p>
    <w:p>
      <w:r>
        <w:rPr>
          <w:rFonts w:ascii="宋体" w:hAnsi="宋体" w:eastAsia="宋体"/>
          <w:sz w:val="24"/>
        </w:rPr>
        <w:t>（美）艾丽斯·K.弗拉纳根著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科林·鲍威尔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（美）艾丽斯·K.弗拉纳根著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本书出售、求购地址：https://www.jiaokey.com/book/detail/11880717.html</w:t>
      </w:r>
    </w:p>
    <w:p>
      <w:r>
        <w:t>更多相关图书推荐：https://www.jiaokey.com</w:t>
      </w:r>
    </w:p>
    <w:p>
      <w:r>
        <w:t>（美）艾丽斯·K.弗拉纳根著 其他作品：https://www.jiaokey.com/tag/（美）艾丽斯·K.弗拉纳根著.html</w:t>
      </w:r>
    </w:p>
    <w:p>
      <w:r>
        <w:t>浙江人民出版社 出版图书：https://www.jiaokey.com/tag/浙江人民出版社.html</w:t>
      </w:r>
    </w:p>
    <w:p>
      <w:r>
        <w:t>关键词搜索：https://www.jiaokey.com/tag/科林·鲍威尔.html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