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书名：人力资源能力的区域异质性研究  基于温州与西安的比较</w:t>
      </w:r>
    </w:p>
    <w:p>
      <w:r>
        <w:t>作者：周文斌著</w:t>
      </w:r>
    </w:p>
    <w:p>
      <w:r>
        <w:t>出版社：北京：中国经济出版社</w:t>
      </w:r>
    </w:p>
    <w:p>
      <w:r>
        <w:t>出版日期：2007.10</w:t>
      </w:r>
    </w:p>
    <w:p>
      <w:r>
        <w:t>总页数：315</w:t>
      </w:r>
    </w:p>
    <w:p>
      <w:r>
        <w:t>更多请访问教客网: www.jiaokey.com</w:t>
      </w:r>
    </w:p>
    <w:p>
      <w:r>
        <w:t>人力资源能力的区域异质性研究  基于温州与西安的比较 评论地址：https://www.jiaokey.com/book/detail/11880426.html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