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书名：当下文化景观研究</w:t>
      </w:r>
    </w:p>
    <w:p>
      <w:r>
        <w:t>作者:于文秀等著</w:t>
      </w:r>
    </w:p>
    <w:p>
      <w:r>
        <w:t>出版社:北京：人民出版社</w:t>
      </w:r>
    </w:p>
    <w:p>
      <w:r>
        <w:t>出版日期：2007.06</w:t>
      </w:r>
    </w:p>
    <w:p>
      <w:r>
        <w:t>总页数：302</w:t>
      </w:r>
    </w:p>
    <w:p>
      <w:r>
        <w:t>更多请访问教客网:www.jiaokey.com</w:t>
      </w:r>
    </w:p>
    <w:p>
      <w:r>
        <w:t>当下文化景观研究评论地址：https://www.jiaokey.com/book/detail/11879089.html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