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书名：面向21世纪高等院校规划教材  数字电路：分析与设计</w:t>
      </w:r>
    </w:p>
    <w:p>
      <w:r>
        <w:t>作者：丁志杰，赵宏图；梁淼编著</w:t>
      </w:r>
    </w:p>
    <w:p>
      <w:r>
        <w:t>出版社：北京：北京理工大学出版社</w:t>
      </w:r>
    </w:p>
    <w:p>
      <w:r>
        <w:t>出版日期：2007.09</w:t>
      </w:r>
    </w:p>
    <w:p>
      <w:r>
        <w:t>总页数：450</w:t>
      </w:r>
    </w:p>
    <w:p>
      <w:r>
        <w:t>更多请访问教客网: www.jiaokey.com</w:t>
      </w:r>
    </w:p>
    <w:p>
      <w:r>
        <w:t>面向21世纪高等院校规划教材  数字电路：分析与设计 评论地址：https://www.jiaokey.com/book/detail/11877647.html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