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书名：金匮要略阐微</w:t>
      </w:r>
    </w:p>
    <w:p>
      <w:r>
        <w:t>作者：桂明忠，冀文鹏主编</w:t>
      </w:r>
    </w:p>
    <w:p>
      <w:r>
        <w:t>出版社：北京:新华出版社,2007.02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金匮要略阐微 评论地址：https://www.jiaokey.com/book/detail/11876245.html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