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书名：新时期进一步增强党的执政基础研究</w:t>
      </w:r>
    </w:p>
    <w:p>
      <w:r>
        <w:t>作者：李新泰，李剑主编；全国党建研究会课题组，中共山东省委党校课题组编</w:t>
      </w:r>
    </w:p>
    <w:p>
      <w:r>
        <w:t>出版社：济南：山东人民出版社</w:t>
      </w:r>
    </w:p>
    <w:p>
      <w:r>
        <w:t>出版日期：2007.04</w:t>
      </w:r>
    </w:p>
    <w:p>
      <w:r>
        <w:t>总页数：476</w:t>
      </w:r>
    </w:p>
    <w:p>
      <w:r>
        <w:t>更多请访问教客网: www.jiaokey.com</w:t>
      </w:r>
    </w:p>
    <w:p>
      <w:r>
        <w:t>新时期进一步增强党的执政基础研究 评论地址：https://www.jiaokey.com/book/detail/11875800.html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