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中华语言精粹宝典  上</w:t>
      </w:r>
    </w:p>
    <w:p>
      <w:r>
        <w:rPr>
          <w:rFonts w:ascii="宋体" w:hAnsi="宋体" w:eastAsia="宋体"/>
          <w:sz w:val="24"/>
        </w:rPr>
        <w:t>盛晓光，赵宗乙主编；李曙光，孟庆祥副主编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中华语言精粹宝典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盛晓光，赵宗乙主编；李曙光，孟庆祥副主编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本书出售、求购地址：https://www.jiaokey.com/book/detail/11873804.html</w:t>
      </w:r>
    </w:p>
    <w:p>
      <w:r>
        <w:t>更多相关图书推荐：https://www.jiaokey.com</w:t>
      </w:r>
    </w:p>
    <w:p>
      <w:r>
        <w:t>盛晓光，赵宗乙主编；李曙光，孟庆祥副主编 其他作品：https://www.jiaokey.com/tag/盛晓光，赵宗乙主编；李曙光，孟庆祥副主编.html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关键词搜索：https://www.jiaokey.com/tag/中华语言精粹宝典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