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书名：换个角度看历史  现代化与世界近现代史学科体系研究</w:t>
      </w:r>
    </w:p>
    <w:p>
      <w:r>
        <w:t>作者：钱乘旦，王宇博主编</w:t>
      </w:r>
    </w:p>
    <w:p>
      <w:r>
        <w:t>出版社：成都：四川人民出版社</w:t>
      </w:r>
    </w:p>
    <w:p>
      <w:r>
        <w:t>出版日期：2007.04</w:t>
      </w:r>
    </w:p>
    <w:p>
      <w:r>
        <w:t>总页数：356</w:t>
      </w:r>
    </w:p>
    <w:p>
      <w:r>
        <w:t>更多请访问教客网: www.jiaokey.com</w:t>
      </w:r>
    </w:p>
    <w:p>
      <w:r>
        <w:t>换个角度看历史  现代化与世界近现代史学科体系研究 评论地址：https://www.jiaokey.com/book/detail/11873663.html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